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1" w:rsidRPr="005D1B5B" w:rsidRDefault="00C32AF1" w:rsidP="00C32AF1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5D1B5B">
        <w:rPr>
          <w:rFonts w:ascii="Arial" w:hAnsi="Arial" w:cs="Arial"/>
          <w:b/>
          <w:sz w:val="24"/>
          <w:szCs w:val="24"/>
        </w:rPr>
        <w:t>HØGTUNS PLANKONTOR AS</w:t>
      </w:r>
    </w:p>
    <w:p w:rsidR="00970756" w:rsidRDefault="00C32AF1" w:rsidP="00970756">
      <w:pPr>
        <w:rPr>
          <w:rFonts w:ascii="Times New Roman" w:hAnsi="Times New Roman" w:cs="Times New Roman"/>
          <w:sz w:val="48"/>
          <w:szCs w:val="48"/>
        </w:rPr>
      </w:pPr>
      <w:r w:rsidRPr="00045F78">
        <w:rPr>
          <w:rFonts w:ascii="Times New Roman" w:hAnsi="Times New Roman" w:cs="Times New Roman"/>
          <w:sz w:val="48"/>
          <w:szCs w:val="48"/>
        </w:rPr>
        <w:t>Referat</w:t>
      </w:r>
      <w:r w:rsidR="00A06DCF" w:rsidRPr="00045F7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A256F" w:rsidRDefault="00C32AF1" w:rsidP="00FA256F">
      <w:pPr>
        <w:spacing w:after="0" w:line="240" w:lineRule="auto"/>
        <w:rPr>
          <w:rFonts w:ascii="Times New Roman" w:hAnsi="Times New Roman" w:cs="Times New Roman"/>
          <w:b/>
        </w:rPr>
      </w:pPr>
      <w:r w:rsidRPr="00045F78">
        <w:rPr>
          <w:rFonts w:ascii="Times New Roman" w:hAnsi="Times New Roman" w:cs="Times New Roman"/>
          <w:b/>
        </w:rPr>
        <w:t>Dato</w:t>
      </w:r>
      <w:r w:rsidRPr="00045F78">
        <w:rPr>
          <w:rFonts w:ascii="Times New Roman" w:hAnsi="Times New Roman" w:cs="Times New Roman"/>
          <w:b/>
        </w:rPr>
        <w:tab/>
      </w:r>
      <w:r w:rsidRPr="00045F78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="00970756">
        <w:rPr>
          <w:rFonts w:ascii="Times New Roman" w:hAnsi="Times New Roman" w:cs="Times New Roman"/>
          <w:b/>
        </w:rPr>
        <w:t>06</w:t>
      </w:r>
      <w:r w:rsidR="0036145C" w:rsidRPr="00045F78">
        <w:rPr>
          <w:rFonts w:ascii="Times New Roman" w:hAnsi="Times New Roman" w:cs="Times New Roman"/>
          <w:b/>
        </w:rPr>
        <w:t>.</w:t>
      </w:r>
      <w:r w:rsidR="005F4D13" w:rsidRPr="00045F78">
        <w:rPr>
          <w:rFonts w:ascii="Times New Roman" w:hAnsi="Times New Roman" w:cs="Times New Roman"/>
          <w:b/>
        </w:rPr>
        <w:t>0</w:t>
      </w:r>
      <w:r w:rsidR="00970756">
        <w:rPr>
          <w:rFonts w:ascii="Times New Roman" w:hAnsi="Times New Roman" w:cs="Times New Roman"/>
          <w:b/>
        </w:rPr>
        <w:t>8</w:t>
      </w:r>
      <w:r w:rsidR="005F4D13" w:rsidRPr="00045F78">
        <w:rPr>
          <w:rFonts w:ascii="Times New Roman" w:hAnsi="Times New Roman" w:cs="Times New Roman"/>
          <w:b/>
        </w:rPr>
        <w:t>.2015</w:t>
      </w:r>
      <w:proofErr w:type="gramEnd"/>
    </w:p>
    <w:p w:rsidR="00C32AF1" w:rsidRPr="00045F78" w:rsidRDefault="00B44F12" w:rsidP="00FA256F">
      <w:pPr>
        <w:spacing w:after="0" w:line="240" w:lineRule="auto"/>
        <w:rPr>
          <w:rFonts w:ascii="Times New Roman" w:hAnsi="Times New Roman" w:cs="Times New Roman"/>
          <w:b/>
        </w:rPr>
      </w:pPr>
      <w:r w:rsidRPr="00045F78">
        <w:rPr>
          <w:rFonts w:ascii="Times New Roman" w:hAnsi="Times New Roman" w:cs="Times New Roman"/>
          <w:b/>
        </w:rPr>
        <w:t>Tid</w:t>
      </w:r>
      <w:r w:rsidR="00C32AF1" w:rsidRPr="00045F78">
        <w:rPr>
          <w:rFonts w:ascii="Times New Roman" w:hAnsi="Times New Roman" w:cs="Times New Roman"/>
          <w:b/>
        </w:rPr>
        <w:tab/>
      </w:r>
      <w:r w:rsidR="00C32AF1" w:rsidRPr="00045F78">
        <w:rPr>
          <w:rFonts w:ascii="Times New Roman" w:hAnsi="Times New Roman" w:cs="Times New Roman"/>
          <w:b/>
        </w:rPr>
        <w:tab/>
        <w:t>:</w:t>
      </w:r>
      <w:r w:rsidR="00337AA9" w:rsidRPr="00045F78">
        <w:rPr>
          <w:rFonts w:ascii="Times New Roman" w:hAnsi="Times New Roman" w:cs="Times New Roman"/>
          <w:b/>
        </w:rPr>
        <w:t xml:space="preserve"> </w:t>
      </w:r>
      <w:r w:rsidRPr="00045F78">
        <w:rPr>
          <w:rFonts w:ascii="Times New Roman" w:hAnsi="Times New Roman" w:cs="Times New Roman"/>
          <w:b/>
        </w:rPr>
        <w:t>1</w:t>
      </w:r>
      <w:r w:rsidR="00970756">
        <w:rPr>
          <w:rFonts w:ascii="Times New Roman" w:hAnsi="Times New Roman" w:cs="Times New Roman"/>
          <w:b/>
        </w:rPr>
        <w:t>8</w:t>
      </w:r>
      <w:r w:rsidR="005F4D13" w:rsidRPr="00045F78">
        <w:rPr>
          <w:rFonts w:ascii="Times New Roman" w:hAnsi="Times New Roman" w:cs="Times New Roman"/>
          <w:b/>
        </w:rPr>
        <w:t>00</w:t>
      </w:r>
      <w:r w:rsidR="00316423" w:rsidRPr="00045F78">
        <w:rPr>
          <w:rFonts w:ascii="Times New Roman" w:hAnsi="Times New Roman" w:cs="Times New Roman"/>
          <w:b/>
        </w:rPr>
        <w:t xml:space="preserve"> - </w:t>
      </w:r>
      <w:r w:rsidR="009A77B8" w:rsidRPr="00045F78">
        <w:rPr>
          <w:rFonts w:ascii="Times New Roman" w:hAnsi="Times New Roman" w:cs="Times New Roman"/>
          <w:b/>
        </w:rPr>
        <w:t>1</w:t>
      </w:r>
      <w:r w:rsidR="00970756">
        <w:rPr>
          <w:rFonts w:ascii="Times New Roman" w:hAnsi="Times New Roman" w:cs="Times New Roman"/>
          <w:b/>
        </w:rPr>
        <w:t>945</w:t>
      </w:r>
    </w:p>
    <w:p w:rsidR="00C32AF1" w:rsidRPr="00045F78" w:rsidRDefault="00C32AF1" w:rsidP="00FA256F">
      <w:pPr>
        <w:spacing w:after="0" w:line="240" w:lineRule="auto"/>
        <w:rPr>
          <w:rFonts w:ascii="Times New Roman" w:hAnsi="Times New Roman" w:cs="Times New Roman"/>
          <w:b/>
        </w:rPr>
      </w:pPr>
      <w:r w:rsidRPr="00045F78">
        <w:rPr>
          <w:rFonts w:ascii="Times New Roman" w:hAnsi="Times New Roman" w:cs="Times New Roman"/>
          <w:b/>
        </w:rPr>
        <w:t>Referent</w:t>
      </w:r>
      <w:r w:rsidRPr="00045F78">
        <w:rPr>
          <w:rFonts w:ascii="Times New Roman" w:hAnsi="Times New Roman" w:cs="Times New Roman"/>
          <w:b/>
        </w:rPr>
        <w:tab/>
        <w:t>: Steinar Høgtun</w:t>
      </w:r>
    </w:p>
    <w:p w:rsidR="00CE4FC1" w:rsidRDefault="00CE4FC1" w:rsidP="00FA256F">
      <w:pPr>
        <w:spacing w:after="0" w:line="240" w:lineRule="auto"/>
        <w:rPr>
          <w:rFonts w:ascii="Times New Roman" w:hAnsi="Times New Roman" w:cs="Times New Roman"/>
        </w:rPr>
      </w:pPr>
    </w:p>
    <w:p w:rsidR="00A27E9D" w:rsidRDefault="00A27E9D" w:rsidP="00FA256F">
      <w:pPr>
        <w:spacing w:after="0" w:line="240" w:lineRule="auto"/>
        <w:rPr>
          <w:rFonts w:ascii="Times New Roman" w:hAnsi="Times New Roman" w:cs="Times New Roman"/>
        </w:rPr>
      </w:pPr>
    </w:p>
    <w:p w:rsidR="00A27E9D" w:rsidRPr="00045F78" w:rsidRDefault="00A27E9D" w:rsidP="00FA256F">
      <w:pPr>
        <w:spacing w:after="0" w:line="240" w:lineRule="auto"/>
        <w:rPr>
          <w:rFonts w:ascii="Times New Roman" w:hAnsi="Times New Roman" w:cs="Times New Roman"/>
        </w:rPr>
      </w:pPr>
    </w:p>
    <w:p w:rsidR="00C32AF1" w:rsidRPr="00FA256F" w:rsidRDefault="00FA256F" w:rsidP="00FA25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Møte med Kåfjord </w:t>
      </w:r>
      <w:proofErr w:type="spellStart"/>
      <w:r w:rsidRPr="00FA256F">
        <w:rPr>
          <w:rFonts w:ascii="Times New Roman" w:hAnsi="Times New Roman" w:cs="Times New Roman"/>
          <w:b/>
          <w:sz w:val="32"/>
          <w:szCs w:val="32"/>
        </w:rPr>
        <w:t>Fiskarlag</w:t>
      </w:r>
      <w:proofErr w:type="spellEnd"/>
      <w:r w:rsidRPr="00FA25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2AF1" w:rsidRPr="00045F78" w:rsidRDefault="00C32AF1" w:rsidP="00C32AF1">
      <w:pPr>
        <w:spacing w:after="0" w:line="240" w:lineRule="auto"/>
        <w:rPr>
          <w:rFonts w:ascii="Times New Roman" w:hAnsi="Times New Roman" w:cs="Times New Roman"/>
        </w:rPr>
      </w:pPr>
    </w:p>
    <w:p w:rsidR="00C32AF1" w:rsidRPr="00045F78" w:rsidRDefault="00C32AF1" w:rsidP="00C32AF1">
      <w:pPr>
        <w:spacing w:after="0" w:line="240" w:lineRule="auto"/>
        <w:rPr>
          <w:rFonts w:ascii="Times New Roman" w:hAnsi="Times New Roman" w:cs="Times New Roman"/>
        </w:rPr>
      </w:pPr>
      <w:r w:rsidRPr="00045F78">
        <w:rPr>
          <w:rFonts w:ascii="Times New Roman" w:hAnsi="Times New Roman" w:cs="Times New Roman"/>
        </w:rPr>
        <w:t>Sted</w:t>
      </w:r>
      <w:r w:rsidRPr="00045F78">
        <w:rPr>
          <w:rFonts w:ascii="Times New Roman" w:hAnsi="Times New Roman" w:cs="Times New Roman"/>
        </w:rPr>
        <w:tab/>
      </w:r>
      <w:r w:rsidRPr="00045F78">
        <w:rPr>
          <w:rFonts w:ascii="Times New Roman" w:hAnsi="Times New Roman" w:cs="Times New Roman"/>
        </w:rPr>
        <w:tab/>
        <w:t xml:space="preserve">: </w:t>
      </w:r>
      <w:r w:rsidR="00E95008" w:rsidRPr="00045F78">
        <w:rPr>
          <w:rFonts w:ascii="Times New Roman" w:hAnsi="Times New Roman" w:cs="Times New Roman"/>
        </w:rPr>
        <w:tab/>
      </w:r>
      <w:r w:rsidR="00FA256F">
        <w:rPr>
          <w:rFonts w:ascii="Times New Roman" w:hAnsi="Times New Roman" w:cs="Times New Roman"/>
        </w:rPr>
        <w:t>Lyngskroa</w:t>
      </w:r>
    </w:p>
    <w:p w:rsidR="0060078B" w:rsidRPr="00045F78" w:rsidRDefault="0060078B" w:rsidP="00316423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B146C8" w:rsidRPr="00045F78" w:rsidRDefault="00C32AF1" w:rsidP="005F4D1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nb-NO"/>
        </w:rPr>
      </w:pPr>
      <w:r w:rsidRPr="00045F78">
        <w:rPr>
          <w:rFonts w:ascii="Times New Roman" w:hAnsi="Times New Roman" w:cs="Times New Roman"/>
        </w:rPr>
        <w:t>Til stede</w:t>
      </w:r>
      <w:r w:rsidRPr="00045F78">
        <w:rPr>
          <w:rFonts w:ascii="Times New Roman" w:hAnsi="Times New Roman" w:cs="Times New Roman"/>
        </w:rPr>
        <w:tab/>
        <w:t>:</w:t>
      </w:r>
      <w:r w:rsidR="0036145C" w:rsidRPr="00045F78">
        <w:rPr>
          <w:rFonts w:ascii="Times New Roman" w:hAnsi="Times New Roman" w:cs="Times New Roman"/>
        </w:rPr>
        <w:t xml:space="preserve"> </w:t>
      </w:r>
      <w:r w:rsidR="0036145C" w:rsidRPr="00045F78">
        <w:rPr>
          <w:rFonts w:ascii="Times New Roman" w:hAnsi="Times New Roman" w:cs="Times New Roman"/>
        </w:rPr>
        <w:tab/>
      </w:r>
      <w:r w:rsidR="00FA256F">
        <w:rPr>
          <w:rFonts w:ascii="Times New Roman" w:hAnsi="Times New Roman" w:cs="Times New Roman"/>
        </w:rPr>
        <w:t>T</w:t>
      </w:r>
      <w:r w:rsidR="00335853">
        <w:rPr>
          <w:rFonts w:ascii="Times New Roman" w:hAnsi="Times New Roman" w:cs="Times New Roman"/>
        </w:rPr>
        <w:t>rond Jarle</w:t>
      </w:r>
      <w:r w:rsidR="00FA256F">
        <w:rPr>
          <w:rFonts w:ascii="Times New Roman" w:hAnsi="Times New Roman" w:cs="Times New Roman"/>
        </w:rPr>
        <w:t xml:space="preserve"> Nilsen</w:t>
      </w:r>
      <w:r w:rsidR="00B146C8" w:rsidRPr="00045F7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nb-NO"/>
        </w:rPr>
        <w:t xml:space="preserve">, </w:t>
      </w:r>
      <w:r w:rsidR="00FA256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nb-NO"/>
        </w:rPr>
        <w:t xml:space="preserve">Kåfjord </w:t>
      </w:r>
      <w:proofErr w:type="spellStart"/>
      <w:r w:rsidR="00FA256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nb-NO"/>
        </w:rPr>
        <w:t>Fiskarlag</w:t>
      </w:r>
      <w:proofErr w:type="spellEnd"/>
      <w:r w:rsidR="00FA256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nb-NO"/>
        </w:rPr>
        <w:t xml:space="preserve"> (Storfjord)</w:t>
      </w:r>
    </w:p>
    <w:p w:rsidR="005E6F37" w:rsidRPr="00045F78" w:rsidRDefault="00FA256F" w:rsidP="005E6F37">
      <w:pPr>
        <w:kinsoku w:val="0"/>
        <w:overflowPunct w:val="0"/>
        <w:spacing w:after="0" w:line="240" w:lineRule="auto"/>
        <w:ind w:left="2124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>N</w:t>
      </w:r>
      <w:r w:rsidR="00335853"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>ils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 xml:space="preserve"> Samuelsen</w:t>
      </w:r>
      <w:r w:rsidR="005E6F37" w:rsidRPr="00045F78"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 xml:space="preserve">, Kåfjord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>Fiskarlag</w:t>
      </w:r>
      <w:proofErr w:type="spellEnd"/>
      <w:r w:rsidR="005E6F37" w:rsidRPr="00045F78"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 xml:space="preserve"> </w:t>
      </w:r>
    </w:p>
    <w:p w:rsidR="00A07A8E" w:rsidRPr="00045F78" w:rsidRDefault="00A07A8E" w:rsidP="00A07A8E">
      <w:pPr>
        <w:kinsoku w:val="0"/>
        <w:overflowPunct w:val="0"/>
        <w:spacing w:after="0" w:line="240" w:lineRule="auto"/>
        <w:ind w:left="2124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</w:pPr>
      <w:r w:rsidRPr="00045F78"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>Steinar Høgtun, Høgtuns Plankontor</w:t>
      </w:r>
      <w:r w:rsidR="0044689F" w:rsidRPr="00045F78">
        <w:rPr>
          <w:rFonts w:ascii="Times New Roman" w:eastAsiaTheme="minorEastAsia" w:hAnsi="Times New Roman" w:cs="Times New Roman"/>
          <w:color w:val="000000" w:themeColor="text1"/>
          <w:kern w:val="24"/>
          <w:lang w:eastAsia="nb-NO"/>
        </w:rPr>
        <w:t xml:space="preserve"> AS</w:t>
      </w:r>
    </w:p>
    <w:p w:rsidR="00316423" w:rsidRPr="00045F78" w:rsidRDefault="005F4D13" w:rsidP="00C32AF1">
      <w:pPr>
        <w:spacing w:after="0" w:line="240" w:lineRule="auto"/>
        <w:ind w:left="1410"/>
        <w:rPr>
          <w:rFonts w:ascii="Times New Roman" w:hAnsi="Times New Roman" w:cs="Times New Roman"/>
        </w:rPr>
      </w:pPr>
      <w:r w:rsidRPr="00045F78">
        <w:rPr>
          <w:rFonts w:ascii="Times New Roman" w:hAnsi="Times New Roman" w:cs="Times New Roman"/>
        </w:rPr>
        <w:tab/>
      </w:r>
      <w:r w:rsidRPr="00045F78">
        <w:rPr>
          <w:rFonts w:ascii="Times New Roman" w:hAnsi="Times New Roman" w:cs="Times New Roman"/>
        </w:rPr>
        <w:tab/>
      </w:r>
    </w:p>
    <w:p w:rsidR="005F4D13" w:rsidRPr="00045F78" w:rsidRDefault="005F4D13" w:rsidP="00C32AF1">
      <w:pPr>
        <w:spacing w:after="0" w:line="240" w:lineRule="auto"/>
        <w:ind w:left="141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07"/>
      </w:tblGrid>
      <w:tr w:rsidR="00335853" w:rsidRPr="00045F78" w:rsidTr="0020288A">
        <w:tc>
          <w:tcPr>
            <w:tcW w:w="7905" w:type="dxa"/>
            <w:shd w:val="clear" w:color="auto" w:fill="D9D9D9" w:themeFill="background1" w:themeFillShade="D9"/>
          </w:tcPr>
          <w:p w:rsidR="00335853" w:rsidRDefault="00335853" w:rsidP="005F4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Planprosessen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335853" w:rsidRPr="00045F78" w:rsidRDefault="00B52530" w:rsidP="00202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Ansvar</w:t>
            </w:r>
          </w:p>
        </w:tc>
      </w:tr>
      <w:tr w:rsidR="00335853" w:rsidRPr="00045F78" w:rsidTr="00335853">
        <w:tc>
          <w:tcPr>
            <w:tcW w:w="7905" w:type="dxa"/>
            <w:shd w:val="clear" w:color="auto" w:fill="auto"/>
          </w:tcPr>
          <w:p w:rsidR="00335853" w:rsidRDefault="00335853" w:rsidP="00335853">
            <w:pPr>
              <w:pStyle w:val="Listeavsnitt"/>
              <w:rPr>
                <w:rFonts w:ascii="Times New Roman" w:hAnsi="Times New Roman" w:cs="Times New Roman"/>
              </w:rPr>
            </w:pPr>
          </w:p>
          <w:p w:rsidR="00335853" w:rsidRDefault="00335853" w:rsidP="00335853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35853">
              <w:rPr>
                <w:rFonts w:ascii="Times New Roman" w:hAnsi="Times New Roman" w:cs="Times New Roman"/>
              </w:rPr>
              <w:t>Gjennomgang av planens hovedtrekk</w:t>
            </w:r>
          </w:p>
          <w:p w:rsidR="00335853" w:rsidRDefault="00335853" w:rsidP="00335853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framkom ønske om at hele planforslaget ble presentert på ett kartblad. </w:t>
            </w:r>
          </w:p>
          <w:p w:rsidR="00335853" w:rsidRPr="00335853" w:rsidRDefault="00335853" w:rsidP="00335853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335853" w:rsidRDefault="00335853" w:rsidP="0020288A">
            <w:pPr>
              <w:rPr>
                <w:rFonts w:ascii="Times New Roman" w:hAnsi="Times New Roman" w:cs="Times New Roman"/>
                <w:b/>
              </w:rPr>
            </w:pPr>
          </w:p>
          <w:p w:rsidR="00335853" w:rsidRPr="00B52530" w:rsidRDefault="00335853" w:rsidP="0020288A">
            <w:pPr>
              <w:rPr>
                <w:rFonts w:ascii="Times New Roman" w:hAnsi="Times New Roman" w:cs="Times New Roman"/>
              </w:rPr>
            </w:pPr>
            <w:r w:rsidRPr="00B52530">
              <w:rPr>
                <w:rFonts w:ascii="Times New Roman" w:hAnsi="Times New Roman" w:cs="Times New Roman"/>
              </w:rPr>
              <w:t>SH</w:t>
            </w:r>
          </w:p>
        </w:tc>
      </w:tr>
      <w:tr w:rsidR="00C32AF1" w:rsidRPr="00045F78" w:rsidTr="0020288A">
        <w:tc>
          <w:tcPr>
            <w:tcW w:w="7905" w:type="dxa"/>
            <w:shd w:val="clear" w:color="auto" w:fill="D9D9D9" w:themeFill="background1" w:themeFillShade="D9"/>
          </w:tcPr>
          <w:p w:rsidR="00C32AF1" w:rsidRPr="00045F78" w:rsidRDefault="00FA256F" w:rsidP="005F4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Verneplan laksefjord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32AF1" w:rsidRPr="00045F78" w:rsidRDefault="00B52530" w:rsidP="00202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Ansvar</w:t>
            </w:r>
          </w:p>
        </w:tc>
      </w:tr>
      <w:tr w:rsidR="00C32AF1" w:rsidRPr="00045F78" w:rsidTr="0096181A">
        <w:tc>
          <w:tcPr>
            <w:tcW w:w="7905" w:type="dxa"/>
          </w:tcPr>
          <w:p w:rsidR="00045F78" w:rsidRDefault="00045F78" w:rsidP="00045F78">
            <w:pPr>
              <w:pStyle w:val="Listeavsnitt"/>
              <w:rPr>
                <w:rFonts w:ascii="Times New Roman" w:hAnsi="Times New Roman" w:cs="Times New Roman"/>
              </w:rPr>
            </w:pPr>
          </w:p>
          <w:p w:rsidR="000F3F6B" w:rsidRPr="00FA256F" w:rsidRDefault="00FA256F" w:rsidP="00FA256F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A256F">
              <w:rPr>
                <w:rFonts w:ascii="Times New Roman" w:hAnsi="Times New Roman" w:cs="Times New Roman"/>
              </w:rPr>
              <w:t>For noen år tilbake rette</w:t>
            </w:r>
            <w:r w:rsidR="00B52530">
              <w:rPr>
                <w:rFonts w:ascii="Times New Roman" w:hAnsi="Times New Roman" w:cs="Times New Roman"/>
              </w:rPr>
              <w:t>t</w:t>
            </w:r>
            <w:r w:rsidRPr="00FA256F">
              <w:rPr>
                <w:rFonts w:ascii="Times New Roman" w:hAnsi="Times New Roman" w:cs="Times New Roman"/>
              </w:rPr>
              <w:t xml:space="preserve"> Miljødirektoratet en forespørsel til Kåfjord, Storfjord og Lyngen </w:t>
            </w:r>
            <w:r>
              <w:rPr>
                <w:rFonts w:ascii="Times New Roman" w:hAnsi="Times New Roman" w:cs="Times New Roman"/>
              </w:rPr>
              <w:t xml:space="preserve">kommune </w:t>
            </w:r>
            <w:r w:rsidRPr="00FA256F">
              <w:rPr>
                <w:rFonts w:ascii="Times New Roman" w:hAnsi="Times New Roman" w:cs="Times New Roman"/>
              </w:rPr>
              <w:t>om Lyngenfjorden kunne opprettes som laksefjord. Kommunene takket nei til forespørselen.</w:t>
            </w:r>
          </w:p>
          <w:p w:rsidR="00045F78" w:rsidRPr="001254EB" w:rsidRDefault="00045F78" w:rsidP="00FA256F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320AA0" w:rsidRPr="00045F78" w:rsidRDefault="00320AA0" w:rsidP="00320AA0">
            <w:pPr>
              <w:rPr>
                <w:rFonts w:ascii="Times New Roman" w:hAnsi="Times New Roman" w:cs="Times New Roman"/>
              </w:rPr>
            </w:pPr>
          </w:p>
          <w:p w:rsidR="0096181A" w:rsidRPr="00045F78" w:rsidRDefault="00FA256F" w:rsidP="0032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</w:p>
          <w:p w:rsidR="00320AA0" w:rsidRPr="00045F78" w:rsidRDefault="00320AA0" w:rsidP="00320AA0">
            <w:pPr>
              <w:rPr>
                <w:rFonts w:ascii="Times New Roman" w:hAnsi="Times New Roman" w:cs="Times New Roman"/>
              </w:rPr>
            </w:pPr>
          </w:p>
          <w:p w:rsidR="000F3F6B" w:rsidRPr="00045F78" w:rsidRDefault="000F3F6B" w:rsidP="0020288A">
            <w:pPr>
              <w:spacing w:before="24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617F6" w:rsidRPr="00045F78" w:rsidTr="0096181A">
        <w:tc>
          <w:tcPr>
            <w:tcW w:w="7905" w:type="dxa"/>
            <w:shd w:val="clear" w:color="auto" w:fill="D9D9D9" w:themeFill="background1" w:themeFillShade="D9"/>
          </w:tcPr>
          <w:p w:rsidR="00B617F6" w:rsidRPr="00045F78" w:rsidRDefault="00FA256F" w:rsidP="00FA256F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Fiskarbondekulturen</w:t>
            </w:r>
            <w:proofErr w:type="spellEnd"/>
          </w:p>
        </w:tc>
        <w:tc>
          <w:tcPr>
            <w:tcW w:w="1307" w:type="dxa"/>
            <w:shd w:val="clear" w:color="auto" w:fill="D9D9D9" w:themeFill="background1" w:themeFillShade="D9"/>
          </w:tcPr>
          <w:p w:rsidR="00B617F6" w:rsidRPr="00045F78" w:rsidRDefault="00B52530" w:rsidP="00202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Ansvar</w:t>
            </w:r>
          </w:p>
        </w:tc>
      </w:tr>
      <w:tr w:rsidR="00B617F6" w:rsidRPr="00045F78" w:rsidTr="00B617F6">
        <w:tc>
          <w:tcPr>
            <w:tcW w:w="7905" w:type="dxa"/>
            <w:shd w:val="clear" w:color="auto" w:fill="auto"/>
          </w:tcPr>
          <w:p w:rsidR="00045F78" w:rsidRDefault="00045F78" w:rsidP="00045F78">
            <w:pPr>
              <w:pStyle w:val="Listeavsnitt"/>
              <w:rPr>
                <w:rFonts w:ascii="Times New Roman" w:hAnsi="Times New Roman" w:cs="Times New Roman"/>
              </w:rPr>
            </w:pPr>
          </w:p>
          <w:p w:rsidR="00FD7F82" w:rsidRDefault="005653DB" w:rsidP="00FA256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A256F">
              <w:rPr>
                <w:rFonts w:ascii="Times New Roman" w:hAnsi="Times New Roman" w:cs="Times New Roman"/>
              </w:rPr>
              <w:t>F</w:t>
            </w:r>
            <w:r w:rsidR="00FD7F82">
              <w:rPr>
                <w:rFonts w:ascii="Times New Roman" w:hAnsi="Times New Roman" w:cs="Times New Roman"/>
              </w:rPr>
              <w:t>iskarbondekulturen</w:t>
            </w:r>
            <w:proofErr w:type="spellEnd"/>
            <w:r w:rsidR="00FD7F82">
              <w:rPr>
                <w:rFonts w:ascii="Times New Roman" w:hAnsi="Times New Roman" w:cs="Times New Roman"/>
              </w:rPr>
              <w:t xml:space="preserve"> er unik og har stor betydning for innbyggernes livskvalitet.</w:t>
            </w:r>
          </w:p>
          <w:p w:rsidR="00FD7F82" w:rsidRDefault="00FD7F82" w:rsidP="00FA256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Fiske i fjorden har alltid vært en «selvfølge» og innbyggerne (ikke bare aktive fiskere) har vært vant å bruke denne ressursen.</w:t>
            </w:r>
          </w:p>
          <w:p w:rsidR="00F56D52" w:rsidRDefault="00FD7F82" w:rsidP="00FA256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Fiskarbondekulturen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er </w:t>
            </w:r>
            <w:r w:rsidR="0070288C">
              <w:rPr>
                <w:rFonts w:ascii="Times New Roman" w:hAnsi="Times New Roman" w:cs="Times New Roman"/>
              </w:rPr>
              <w:t xml:space="preserve">en </w:t>
            </w:r>
            <w:r>
              <w:rPr>
                <w:rFonts w:ascii="Times New Roman" w:hAnsi="Times New Roman" w:cs="Times New Roman"/>
              </w:rPr>
              <w:t xml:space="preserve">nøysom livsform, hvor 3-4 tonn fisk kombinert med småbruk har vært nok til livberging. Salg av f.eks. </w:t>
            </w:r>
            <w:r w:rsidR="00F56D52">
              <w:rPr>
                <w:rFonts w:ascii="Times New Roman" w:hAnsi="Times New Roman" w:cs="Times New Roman"/>
              </w:rPr>
              <w:t xml:space="preserve">tørrfisk for kr. 50.000,- </w:t>
            </w:r>
            <w:r w:rsidR="0070288C">
              <w:rPr>
                <w:rFonts w:ascii="Times New Roman" w:hAnsi="Times New Roman" w:cs="Times New Roman"/>
              </w:rPr>
              <w:t xml:space="preserve">pr. år </w:t>
            </w:r>
            <w:r w:rsidR="00F56D52">
              <w:rPr>
                <w:rFonts w:ascii="Times New Roman" w:hAnsi="Times New Roman" w:cs="Times New Roman"/>
              </w:rPr>
              <w:t>er beskjedent, men er avgjørende for en slik livsform.</w:t>
            </w:r>
          </w:p>
          <w:p w:rsidR="00F56D52" w:rsidRDefault="00F56D52" w:rsidP="00F56D52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56D52">
              <w:rPr>
                <w:rFonts w:ascii="Times New Roman" w:hAnsi="Times New Roman" w:cs="Times New Roman"/>
              </w:rPr>
              <w:t xml:space="preserve">Fiskerne opplever en gradvis forverring av fiske i fjorden. De føler at store kommersielle interesser innen havbruk er framtredende og </w:t>
            </w:r>
            <w:r>
              <w:rPr>
                <w:rFonts w:ascii="Times New Roman" w:hAnsi="Times New Roman" w:cs="Times New Roman"/>
              </w:rPr>
              <w:t xml:space="preserve">at </w:t>
            </w:r>
            <w:r w:rsidRPr="00F56D52">
              <w:rPr>
                <w:rFonts w:ascii="Times New Roman" w:hAnsi="Times New Roman" w:cs="Times New Roman"/>
              </w:rPr>
              <w:t>befolkningens kulturgrunnlag hverken blir nevnt eller forstått.</w:t>
            </w:r>
          </w:p>
          <w:p w:rsidR="0042729A" w:rsidRPr="0042729A" w:rsidRDefault="0042729A" w:rsidP="0042729A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C05431" w:rsidRDefault="00C05431" w:rsidP="0020288A">
            <w:pPr>
              <w:rPr>
                <w:rFonts w:ascii="Times New Roman" w:hAnsi="Times New Roman" w:cs="Times New Roman"/>
              </w:rPr>
            </w:pPr>
          </w:p>
          <w:p w:rsidR="000A56AE" w:rsidRPr="00045F78" w:rsidRDefault="000A56AE" w:rsidP="002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TJN/NS</w:t>
            </w:r>
          </w:p>
          <w:p w:rsidR="008023E1" w:rsidRPr="00045F78" w:rsidRDefault="008023E1" w:rsidP="0020288A">
            <w:pPr>
              <w:rPr>
                <w:rFonts w:ascii="Times New Roman" w:hAnsi="Times New Roman" w:cs="Times New Roman"/>
              </w:rPr>
            </w:pPr>
          </w:p>
          <w:p w:rsidR="008023E1" w:rsidRPr="00045F78" w:rsidRDefault="008023E1" w:rsidP="0020288A">
            <w:pPr>
              <w:rPr>
                <w:rFonts w:ascii="Times New Roman" w:hAnsi="Times New Roman" w:cs="Times New Roman"/>
              </w:rPr>
            </w:pPr>
          </w:p>
        </w:tc>
      </w:tr>
      <w:tr w:rsidR="008023E1" w:rsidRPr="00045F78" w:rsidTr="00832240">
        <w:tc>
          <w:tcPr>
            <w:tcW w:w="7905" w:type="dxa"/>
            <w:shd w:val="clear" w:color="auto" w:fill="D9D9D9" w:themeFill="background1" w:themeFillShade="D9"/>
          </w:tcPr>
          <w:p w:rsidR="008023E1" w:rsidRPr="00045F78" w:rsidRDefault="00832240" w:rsidP="00860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Fisker</w:t>
            </w:r>
            <w:r w:rsidR="00860515">
              <w:rPr>
                <w:rFonts w:ascii="Times New Roman" w:hAnsi="Times New Roman" w:cs="Times New Roman"/>
                <w:b/>
              </w:rPr>
              <w:t>nes erfaringer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023E1" w:rsidRPr="00045F78" w:rsidRDefault="00B52530" w:rsidP="002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Ansvar</w:t>
            </w:r>
          </w:p>
        </w:tc>
      </w:tr>
      <w:tr w:rsidR="008023E1" w:rsidRPr="00045F78" w:rsidTr="00B617F6">
        <w:tc>
          <w:tcPr>
            <w:tcW w:w="7905" w:type="dxa"/>
            <w:shd w:val="clear" w:color="auto" w:fill="auto"/>
          </w:tcPr>
          <w:p w:rsidR="008023E1" w:rsidRDefault="008023E1" w:rsidP="006779AE">
            <w:pPr>
              <w:ind w:left="360"/>
              <w:rPr>
                <w:rFonts w:ascii="Times New Roman" w:hAnsi="Times New Roman" w:cs="Times New Roman"/>
              </w:rPr>
            </w:pPr>
          </w:p>
          <w:p w:rsidR="000A56AE" w:rsidRDefault="000A56AE" w:rsidP="000A56A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mener adferden til gytetorsk som går inn i Lyngenfjorden er endret.</w:t>
            </w:r>
          </w:p>
          <w:p w:rsidR="00860515" w:rsidRDefault="00860515" w:rsidP="000A56A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Normalt er det innsig av gytetorsk fra 1. mars til sist i april.</w:t>
            </w:r>
          </w:p>
          <w:p w:rsidR="00860515" w:rsidRDefault="00860515" w:rsidP="000A56A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Fisken har de siste </w:t>
            </w:r>
            <w:r w:rsidR="00B52530">
              <w:rPr>
                <w:rFonts w:ascii="Times New Roman" w:hAnsi="Times New Roman" w:cs="Times New Roman"/>
              </w:rPr>
              <w:t xml:space="preserve">10-15 </w:t>
            </w:r>
            <w:r>
              <w:rPr>
                <w:rFonts w:ascii="Times New Roman" w:hAnsi="Times New Roman" w:cs="Times New Roman"/>
              </w:rPr>
              <w:t>årene kommet sent og oppholdt seg i fjorden i kort periode (14 dager). De mener gytefisken snur og går ut av fjorden.</w:t>
            </w:r>
          </w:p>
          <w:p w:rsidR="00860515" w:rsidRDefault="00860515" w:rsidP="000A56A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Når det har vært tilsig av torsk har de blitt fanget på «ikke-tradisjonelle» områder.</w:t>
            </w:r>
          </w:p>
          <w:p w:rsidR="00860515" w:rsidRDefault="00860515" w:rsidP="000A56A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fanges klar overvekt av </w:t>
            </w:r>
            <w:proofErr w:type="spellStart"/>
            <w:r>
              <w:rPr>
                <w:rFonts w:ascii="Times New Roman" w:hAnsi="Times New Roman" w:cs="Times New Roman"/>
              </w:rPr>
              <w:t>hannfisk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23E1" w:rsidRPr="00045F78" w:rsidRDefault="008023E1" w:rsidP="00A27E9D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023E1" w:rsidRDefault="008023E1" w:rsidP="0020288A">
            <w:pPr>
              <w:rPr>
                <w:rFonts w:ascii="Times New Roman" w:hAnsi="Times New Roman" w:cs="Times New Roman"/>
              </w:rPr>
            </w:pPr>
          </w:p>
          <w:p w:rsidR="00A27E9D" w:rsidRPr="00045F78" w:rsidRDefault="00A27E9D" w:rsidP="002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TJN/NS</w:t>
            </w:r>
          </w:p>
        </w:tc>
      </w:tr>
      <w:tr w:rsidR="008023E1" w:rsidRPr="00045F78" w:rsidTr="00832240">
        <w:tc>
          <w:tcPr>
            <w:tcW w:w="7905" w:type="dxa"/>
            <w:shd w:val="clear" w:color="auto" w:fill="D9D9D9" w:themeFill="background1" w:themeFillShade="D9"/>
          </w:tcPr>
          <w:p w:rsidR="008023E1" w:rsidRPr="00045F78" w:rsidRDefault="00A27E9D" w:rsidP="00A27E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Fiskeri og akvakultur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023E1" w:rsidRPr="00045F78" w:rsidRDefault="00B52530" w:rsidP="002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Ansvar</w:t>
            </w:r>
          </w:p>
        </w:tc>
      </w:tr>
      <w:tr w:rsidR="008023E1" w:rsidRPr="00045F78" w:rsidTr="00B617F6">
        <w:tc>
          <w:tcPr>
            <w:tcW w:w="7905" w:type="dxa"/>
            <w:shd w:val="clear" w:color="auto" w:fill="auto"/>
          </w:tcPr>
          <w:p w:rsidR="000B0ABF" w:rsidRDefault="000B0ABF" w:rsidP="00A27E9D">
            <w:pPr>
              <w:rPr>
                <w:rFonts w:ascii="Times New Roman" w:hAnsi="Times New Roman" w:cs="Times New Roman"/>
              </w:rPr>
            </w:pPr>
          </w:p>
          <w:p w:rsidR="00A27E9D" w:rsidRDefault="00A27E9D" w:rsidP="00A27E9D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Fiskernes erfaringer er at gytetorsk skyr unna oppdrettsanlegg.</w:t>
            </w:r>
          </w:p>
          <w:p w:rsidR="000C34DE" w:rsidRDefault="00A27E9D" w:rsidP="000C34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Denne erfaringen er gjort for mange år siden og de hevder at under Finnmarksfiske </w:t>
            </w:r>
            <w:r w:rsidR="000C34DE">
              <w:rPr>
                <w:rFonts w:ascii="Times New Roman" w:hAnsi="Times New Roman" w:cs="Times New Roman"/>
              </w:rPr>
              <w:t>gikk man ikke inn i fjorder med oppdrettsanlegg.</w:t>
            </w:r>
          </w:p>
          <w:p w:rsidR="0042729A" w:rsidRDefault="0042729A" w:rsidP="000C34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mener det foreligger referanser fra Tanafjorden som viser forskjell fra tida med oppdrettsanlegg og tida uten (oppdrettsanleggene er i dag fjernet).</w:t>
            </w:r>
          </w:p>
          <w:p w:rsidR="004509B2" w:rsidRDefault="004509B2" w:rsidP="000C34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Fiskerne er imot de foreslåtte nye anleggene og mener konsekvensene er uklare. Man er særlig bekymret for anlegg som er lokalisert i innløp til fjordarm og gyteplasser (som f.eks. </w:t>
            </w:r>
            <w:r w:rsidR="00B52530">
              <w:rPr>
                <w:rFonts w:ascii="Times New Roman" w:hAnsi="Times New Roman" w:cs="Times New Roman"/>
              </w:rPr>
              <w:t xml:space="preserve">ved </w:t>
            </w:r>
            <w:proofErr w:type="spellStart"/>
            <w:r>
              <w:rPr>
                <w:rFonts w:ascii="Times New Roman" w:hAnsi="Times New Roman" w:cs="Times New Roman"/>
              </w:rPr>
              <w:t>Ysteby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</w:rPr>
              <w:t>Nordneslandet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0C34DE" w:rsidRDefault="000C34DE" w:rsidP="000C34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Rømming av oppdrettsfisk er altfor stor og kontroll av anleggene er mangelfulle. </w:t>
            </w:r>
          </w:p>
          <w:p w:rsidR="00A27E9D" w:rsidRDefault="000C34DE" w:rsidP="000C34DE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mener det er uheldig at så stor andel av forskning finansieres av havbruksnæringen (forskningen er fanget av økonomien).</w:t>
            </w:r>
            <w:r w:rsidR="00A27E9D">
              <w:rPr>
                <w:rFonts w:ascii="Times New Roman" w:hAnsi="Times New Roman" w:cs="Times New Roman"/>
              </w:rPr>
              <w:t xml:space="preserve"> </w:t>
            </w:r>
          </w:p>
          <w:p w:rsidR="000C34DE" w:rsidRPr="00A27E9D" w:rsidRDefault="000C34DE" w:rsidP="000C34DE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023E1" w:rsidRPr="00045F78" w:rsidRDefault="008023E1" w:rsidP="008C711B">
            <w:pPr>
              <w:rPr>
                <w:rFonts w:ascii="Times New Roman" w:hAnsi="Times New Roman" w:cs="Times New Roman"/>
              </w:rPr>
            </w:pPr>
          </w:p>
          <w:p w:rsidR="00EC0D64" w:rsidRPr="00045F78" w:rsidRDefault="0042729A" w:rsidP="008C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TJN/NS</w:t>
            </w:r>
          </w:p>
          <w:p w:rsidR="00EC0D64" w:rsidRPr="00045F78" w:rsidRDefault="00EC0D64" w:rsidP="008C711B">
            <w:pPr>
              <w:rPr>
                <w:rFonts w:ascii="Times New Roman" w:hAnsi="Times New Roman" w:cs="Times New Roman"/>
              </w:rPr>
            </w:pPr>
          </w:p>
        </w:tc>
      </w:tr>
      <w:tr w:rsidR="00C05431" w:rsidRPr="00045F78" w:rsidTr="005666D9">
        <w:tc>
          <w:tcPr>
            <w:tcW w:w="7905" w:type="dxa"/>
            <w:shd w:val="clear" w:color="auto" w:fill="D9D9D9" w:themeFill="background1" w:themeFillShade="D9"/>
          </w:tcPr>
          <w:p w:rsidR="00C05431" w:rsidRPr="00045F78" w:rsidRDefault="003959BA" w:rsidP="00613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Framtidig bruk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05431" w:rsidRPr="00B52530" w:rsidRDefault="00C05431" w:rsidP="005666D9">
            <w:pPr>
              <w:rPr>
                <w:rFonts w:ascii="Times New Roman" w:hAnsi="Times New Roman" w:cs="Times New Roman"/>
              </w:rPr>
            </w:pPr>
            <w:r w:rsidRPr="00B52530">
              <w:rPr>
                <w:rFonts w:ascii="Times New Roman" w:hAnsi="Times New Roman" w:cs="Times New Roman"/>
              </w:rPr>
              <w:t>Ansvar</w:t>
            </w:r>
          </w:p>
        </w:tc>
      </w:tr>
      <w:tr w:rsidR="00C05431" w:rsidRPr="00045F78" w:rsidTr="005666D9">
        <w:tc>
          <w:tcPr>
            <w:tcW w:w="7905" w:type="dxa"/>
          </w:tcPr>
          <w:p w:rsidR="000410C8" w:rsidRDefault="0042729A" w:rsidP="0070288C">
            <w:pPr>
              <w:pStyle w:val="Listeavsnitt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Lyngenfjorden bør bli en referansefjord uten oppdrettsanlegg</w:t>
            </w:r>
            <w:r w:rsidR="0070288C">
              <w:rPr>
                <w:rFonts w:ascii="Times New Roman" w:hAnsi="Times New Roman" w:cs="Times New Roman"/>
              </w:rPr>
              <w:t xml:space="preserve"> (fiskerik fjord i naturlig tilstand).</w:t>
            </w:r>
          </w:p>
          <w:p w:rsidR="0070288C" w:rsidRDefault="0070288C" w:rsidP="0070288C">
            <w:pPr>
              <w:pStyle w:val="Listeavsnitt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Oppdrettsanlegg kan bare aksepteres dersom forurensning og rømming utelukkes (lukkede anlegg).</w:t>
            </w:r>
          </w:p>
          <w:p w:rsidR="0070288C" w:rsidRDefault="0070288C" w:rsidP="0070288C">
            <w:pPr>
              <w:pStyle w:val="Listeavsnitt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forutsette imidlertid at disse ikke lokaliseres på fiskeplasser.</w:t>
            </w:r>
          </w:p>
          <w:p w:rsidR="0070288C" w:rsidRPr="00045F78" w:rsidRDefault="0070288C" w:rsidP="0070288C">
            <w:pPr>
              <w:pStyle w:val="Listeavsnit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C0D64" w:rsidRPr="00045F78" w:rsidRDefault="003959BA" w:rsidP="005666D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TJN/NS</w:t>
            </w:r>
          </w:p>
        </w:tc>
      </w:tr>
      <w:tr w:rsidR="00C05431" w:rsidRPr="00045F78" w:rsidTr="005666D9">
        <w:tc>
          <w:tcPr>
            <w:tcW w:w="7905" w:type="dxa"/>
            <w:shd w:val="clear" w:color="auto" w:fill="D9D9D9" w:themeFill="background1" w:themeFillShade="D9"/>
          </w:tcPr>
          <w:p w:rsidR="00C05431" w:rsidRPr="00045F78" w:rsidRDefault="004509B2" w:rsidP="00483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 forhold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05431" w:rsidRPr="00B52530" w:rsidRDefault="00B52530" w:rsidP="005666D9">
            <w:pPr>
              <w:rPr>
                <w:rFonts w:ascii="Times New Roman" w:hAnsi="Times New Roman" w:cs="Times New Roman"/>
              </w:rPr>
            </w:pPr>
            <w:r w:rsidRPr="00B52530">
              <w:rPr>
                <w:rFonts w:ascii="Times New Roman" w:hAnsi="Times New Roman" w:cs="Times New Roman"/>
              </w:rPr>
              <w:t>Ansvar</w:t>
            </w:r>
          </w:p>
        </w:tc>
      </w:tr>
      <w:tr w:rsidR="00C05431" w:rsidRPr="00045F78" w:rsidTr="005666D9">
        <w:tc>
          <w:tcPr>
            <w:tcW w:w="7905" w:type="dxa"/>
            <w:shd w:val="clear" w:color="auto" w:fill="auto"/>
          </w:tcPr>
          <w:p w:rsidR="003959BA" w:rsidRDefault="003959BA" w:rsidP="003959BA">
            <w:pPr>
              <w:pStyle w:val="Listeavsnitt"/>
              <w:rPr>
                <w:rFonts w:ascii="Times New Roman" w:hAnsi="Times New Roman" w:cs="Times New Roman"/>
              </w:rPr>
            </w:pPr>
          </w:p>
          <w:p w:rsidR="003959BA" w:rsidRPr="003959BA" w:rsidRDefault="003959BA" w:rsidP="003959BA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</w:t>
            </w:r>
            <w:r w:rsidRPr="003959BA">
              <w:rPr>
                <w:rFonts w:ascii="Times New Roman" w:hAnsi="Times New Roman" w:cs="Times New Roman"/>
              </w:rPr>
              <w:t xml:space="preserve"> </w:t>
            </w:r>
            <w:r w:rsidRPr="003959BA">
              <w:rPr>
                <w:rFonts w:ascii="Times New Roman" w:hAnsi="Times New Roman" w:cs="Times New Roman"/>
              </w:rPr>
              <w:t xml:space="preserve">undertegnede ble reist spørsmål om flere kilder burde benyttes for å få fram fiskernes synspunkter. NS/TJN </w:t>
            </w:r>
            <w:r>
              <w:rPr>
                <w:rFonts w:ascii="Times New Roman" w:hAnsi="Times New Roman" w:cs="Times New Roman"/>
              </w:rPr>
              <w:t xml:space="preserve">hadde ingen forslag og </w:t>
            </w:r>
            <w:r w:rsidRPr="003959BA">
              <w:rPr>
                <w:rFonts w:ascii="Times New Roman" w:hAnsi="Times New Roman" w:cs="Times New Roman"/>
              </w:rPr>
              <w:t>mente de representerte fiskeriinteressene tilfredsstillende.</w:t>
            </w:r>
          </w:p>
          <w:p w:rsidR="003959BA" w:rsidRPr="003959BA" w:rsidRDefault="003959BA" w:rsidP="003959BA">
            <w:pPr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07" w:type="dxa"/>
            <w:shd w:val="clear" w:color="auto" w:fill="auto"/>
          </w:tcPr>
          <w:p w:rsidR="00C05431" w:rsidRDefault="00C05431" w:rsidP="005666D9">
            <w:pPr>
              <w:rPr>
                <w:rFonts w:ascii="Times New Roman" w:hAnsi="Times New Roman" w:cs="Times New Roman"/>
              </w:rPr>
            </w:pPr>
          </w:p>
          <w:p w:rsidR="003959BA" w:rsidRPr="00045F78" w:rsidRDefault="003959BA" w:rsidP="0056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</w:p>
        </w:tc>
      </w:tr>
    </w:tbl>
    <w:p w:rsidR="00C05431" w:rsidRPr="00E4647A" w:rsidRDefault="00C05431" w:rsidP="00C05431">
      <w:pPr>
        <w:rPr>
          <w:rFonts w:ascii="Times New Roman" w:hAnsi="Times New Roman" w:cs="Times New Roman"/>
          <w:i/>
        </w:rPr>
      </w:pPr>
    </w:p>
    <w:p w:rsidR="00C05431" w:rsidRPr="00E4647A" w:rsidRDefault="00C05431" w:rsidP="00C05431">
      <w:pPr>
        <w:spacing w:after="0" w:line="240" w:lineRule="auto"/>
        <w:rPr>
          <w:rFonts w:ascii="Times New Roman" w:hAnsi="Times New Roman" w:cs="Times New Roman"/>
        </w:rPr>
      </w:pPr>
      <w:r w:rsidRPr="00E4647A">
        <w:rPr>
          <w:rFonts w:ascii="Times New Roman" w:hAnsi="Times New Roman" w:cs="Times New Roman"/>
        </w:rPr>
        <w:t xml:space="preserve">Skibotn, </w:t>
      </w:r>
      <w:r w:rsidR="003959BA">
        <w:rPr>
          <w:rFonts w:ascii="Times New Roman" w:hAnsi="Times New Roman" w:cs="Times New Roman"/>
        </w:rPr>
        <w:t>12</w:t>
      </w:r>
      <w:r w:rsidRPr="00E4647A">
        <w:rPr>
          <w:rFonts w:ascii="Times New Roman" w:hAnsi="Times New Roman" w:cs="Times New Roman"/>
        </w:rPr>
        <w:t>/</w:t>
      </w:r>
      <w:r w:rsidR="003959BA">
        <w:rPr>
          <w:rFonts w:ascii="Times New Roman" w:hAnsi="Times New Roman" w:cs="Times New Roman"/>
        </w:rPr>
        <w:t>8</w:t>
      </w:r>
      <w:r w:rsidRPr="00E4647A">
        <w:rPr>
          <w:rFonts w:ascii="Times New Roman" w:hAnsi="Times New Roman" w:cs="Times New Roman"/>
        </w:rPr>
        <w:t xml:space="preserve"> 2015 </w:t>
      </w:r>
    </w:p>
    <w:p w:rsidR="00C05431" w:rsidRPr="00E4647A" w:rsidRDefault="00C05431" w:rsidP="00A760A1">
      <w:pPr>
        <w:spacing w:after="0" w:line="240" w:lineRule="auto"/>
        <w:rPr>
          <w:rFonts w:ascii="Times New Roman" w:hAnsi="Times New Roman" w:cs="Times New Roman"/>
        </w:rPr>
      </w:pPr>
      <w:r w:rsidRPr="00E4647A">
        <w:rPr>
          <w:rFonts w:ascii="Times New Roman" w:hAnsi="Times New Roman" w:cs="Times New Roman"/>
        </w:rPr>
        <w:t>Steinar Høgtun (referent)</w:t>
      </w:r>
    </w:p>
    <w:sectPr w:rsidR="00C05431" w:rsidRPr="00E4647A" w:rsidSect="00EC0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50" w:rsidRDefault="00563D50" w:rsidP="00A56E4E">
      <w:pPr>
        <w:spacing w:after="0" w:line="240" w:lineRule="auto"/>
      </w:pPr>
      <w:r>
        <w:separator/>
      </w:r>
    </w:p>
  </w:endnote>
  <w:endnote w:type="continuationSeparator" w:id="0">
    <w:p w:rsidR="00563D50" w:rsidRDefault="00563D50" w:rsidP="00A5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349749"/>
      <w:docPartObj>
        <w:docPartGallery w:val="Page Numbers (Bottom of Page)"/>
        <w:docPartUnique/>
      </w:docPartObj>
    </w:sdtPr>
    <w:sdtEndPr/>
    <w:sdtContent>
      <w:p w:rsidR="005653DB" w:rsidRDefault="005653D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30">
          <w:rPr>
            <w:noProof/>
          </w:rPr>
          <w:t>1</w:t>
        </w:r>
        <w:r>
          <w:fldChar w:fldCharType="end"/>
        </w:r>
      </w:p>
    </w:sdtContent>
  </w:sdt>
  <w:p w:rsidR="005653DB" w:rsidRDefault="005653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50" w:rsidRDefault="00563D50" w:rsidP="00A56E4E">
      <w:pPr>
        <w:spacing w:after="0" w:line="240" w:lineRule="auto"/>
      </w:pPr>
      <w:r>
        <w:separator/>
      </w:r>
    </w:p>
  </w:footnote>
  <w:footnote w:type="continuationSeparator" w:id="0">
    <w:p w:rsidR="00563D50" w:rsidRDefault="00563D50" w:rsidP="00A5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B11"/>
    <w:multiLevelType w:val="hybridMultilevel"/>
    <w:tmpl w:val="FAC05A10"/>
    <w:lvl w:ilvl="0" w:tplc="998C1E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EC1"/>
    <w:multiLevelType w:val="hybridMultilevel"/>
    <w:tmpl w:val="0A3869F6"/>
    <w:lvl w:ilvl="0" w:tplc="42808F5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80E"/>
    <w:multiLevelType w:val="hybridMultilevel"/>
    <w:tmpl w:val="6DA49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777"/>
    <w:multiLevelType w:val="hybridMultilevel"/>
    <w:tmpl w:val="2DB6EA50"/>
    <w:lvl w:ilvl="0" w:tplc="A11075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04B3"/>
    <w:multiLevelType w:val="hybridMultilevel"/>
    <w:tmpl w:val="2E76E3EC"/>
    <w:lvl w:ilvl="0" w:tplc="42808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70F1"/>
    <w:multiLevelType w:val="hybridMultilevel"/>
    <w:tmpl w:val="82EE4BAE"/>
    <w:lvl w:ilvl="0" w:tplc="42808F5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0EF4"/>
    <w:multiLevelType w:val="hybridMultilevel"/>
    <w:tmpl w:val="19900470"/>
    <w:lvl w:ilvl="0" w:tplc="CD98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A0223"/>
    <w:multiLevelType w:val="hybridMultilevel"/>
    <w:tmpl w:val="4FF0F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3755A"/>
    <w:multiLevelType w:val="hybridMultilevel"/>
    <w:tmpl w:val="3BD25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636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C68E4"/>
    <w:multiLevelType w:val="hybridMultilevel"/>
    <w:tmpl w:val="6D886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03A8"/>
    <w:multiLevelType w:val="hybridMultilevel"/>
    <w:tmpl w:val="277E94B0"/>
    <w:lvl w:ilvl="0" w:tplc="736C53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1"/>
    <w:rsid w:val="00000221"/>
    <w:rsid w:val="00013D13"/>
    <w:rsid w:val="000211C2"/>
    <w:rsid w:val="00024736"/>
    <w:rsid w:val="00030071"/>
    <w:rsid w:val="000332E6"/>
    <w:rsid w:val="0003339C"/>
    <w:rsid w:val="00036DC1"/>
    <w:rsid w:val="000410C8"/>
    <w:rsid w:val="00045F78"/>
    <w:rsid w:val="00046719"/>
    <w:rsid w:val="0006552B"/>
    <w:rsid w:val="00066436"/>
    <w:rsid w:val="000778BF"/>
    <w:rsid w:val="00080219"/>
    <w:rsid w:val="0008610A"/>
    <w:rsid w:val="00091879"/>
    <w:rsid w:val="0009791C"/>
    <w:rsid w:val="000A336F"/>
    <w:rsid w:val="000A56AE"/>
    <w:rsid w:val="000B053E"/>
    <w:rsid w:val="000B0ABF"/>
    <w:rsid w:val="000C0B75"/>
    <w:rsid w:val="000C0E85"/>
    <w:rsid w:val="000C34DE"/>
    <w:rsid w:val="000D2DAE"/>
    <w:rsid w:val="000F2412"/>
    <w:rsid w:val="000F39F3"/>
    <w:rsid w:val="000F3F6B"/>
    <w:rsid w:val="000F79DE"/>
    <w:rsid w:val="001015F4"/>
    <w:rsid w:val="0010313F"/>
    <w:rsid w:val="00110528"/>
    <w:rsid w:val="001218F3"/>
    <w:rsid w:val="00122232"/>
    <w:rsid w:val="001254EB"/>
    <w:rsid w:val="00130A38"/>
    <w:rsid w:val="00133DB8"/>
    <w:rsid w:val="00152283"/>
    <w:rsid w:val="00171420"/>
    <w:rsid w:val="00175CAE"/>
    <w:rsid w:val="00184969"/>
    <w:rsid w:val="00185399"/>
    <w:rsid w:val="00185808"/>
    <w:rsid w:val="001877DE"/>
    <w:rsid w:val="001B0E20"/>
    <w:rsid w:val="001B1D26"/>
    <w:rsid w:val="001B3B60"/>
    <w:rsid w:val="001B6B17"/>
    <w:rsid w:val="001B7EF5"/>
    <w:rsid w:val="001C0363"/>
    <w:rsid w:val="001C1B53"/>
    <w:rsid w:val="001D293C"/>
    <w:rsid w:val="001D37A0"/>
    <w:rsid w:val="001D51CD"/>
    <w:rsid w:val="001D5255"/>
    <w:rsid w:val="001E22B6"/>
    <w:rsid w:val="001F59F7"/>
    <w:rsid w:val="0020288A"/>
    <w:rsid w:val="00203C7E"/>
    <w:rsid w:val="00215D6E"/>
    <w:rsid w:val="0022183B"/>
    <w:rsid w:val="00226EA8"/>
    <w:rsid w:val="00231A1F"/>
    <w:rsid w:val="002321BD"/>
    <w:rsid w:val="00244086"/>
    <w:rsid w:val="00254E25"/>
    <w:rsid w:val="0025578D"/>
    <w:rsid w:val="00265400"/>
    <w:rsid w:val="0026730C"/>
    <w:rsid w:val="0026767B"/>
    <w:rsid w:val="00275255"/>
    <w:rsid w:val="00280C6C"/>
    <w:rsid w:val="00283038"/>
    <w:rsid w:val="00294DFD"/>
    <w:rsid w:val="002B5D19"/>
    <w:rsid w:val="002B702C"/>
    <w:rsid w:val="002C48E4"/>
    <w:rsid w:val="002C7A6F"/>
    <w:rsid w:val="002D16A6"/>
    <w:rsid w:val="002D2A55"/>
    <w:rsid w:val="002D4858"/>
    <w:rsid w:val="002D58F5"/>
    <w:rsid w:val="002E3877"/>
    <w:rsid w:val="002E7522"/>
    <w:rsid w:val="002F122C"/>
    <w:rsid w:val="002F56E8"/>
    <w:rsid w:val="003049C0"/>
    <w:rsid w:val="00306914"/>
    <w:rsid w:val="00310784"/>
    <w:rsid w:val="00316423"/>
    <w:rsid w:val="00320AA0"/>
    <w:rsid w:val="00323861"/>
    <w:rsid w:val="00331090"/>
    <w:rsid w:val="00335853"/>
    <w:rsid w:val="00335A9E"/>
    <w:rsid w:val="00337AA9"/>
    <w:rsid w:val="00354C00"/>
    <w:rsid w:val="003609E1"/>
    <w:rsid w:val="0036145C"/>
    <w:rsid w:val="00361E5E"/>
    <w:rsid w:val="003673B3"/>
    <w:rsid w:val="00372A4D"/>
    <w:rsid w:val="0037468A"/>
    <w:rsid w:val="00374DE3"/>
    <w:rsid w:val="00380EFF"/>
    <w:rsid w:val="00381A56"/>
    <w:rsid w:val="00391CC5"/>
    <w:rsid w:val="00392EE9"/>
    <w:rsid w:val="003959BA"/>
    <w:rsid w:val="00396E68"/>
    <w:rsid w:val="003A09B9"/>
    <w:rsid w:val="003A4362"/>
    <w:rsid w:val="003B0DB2"/>
    <w:rsid w:val="003C24F2"/>
    <w:rsid w:val="003C2D59"/>
    <w:rsid w:val="003C304F"/>
    <w:rsid w:val="003C3E54"/>
    <w:rsid w:val="003C71A3"/>
    <w:rsid w:val="003C7FA3"/>
    <w:rsid w:val="003D214A"/>
    <w:rsid w:val="003E01C6"/>
    <w:rsid w:val="003F051E"/>
    <w:rsid w:val="004034BF"/>
    <w:rsid w:val="0041070C"/>
    <w:rsid w:val="0041575E"/>
    <w:rsid w:val="00420244"/>
    <w:rsid w:val="0042729A"/>
    <w:rsid w:val="00430D17"/>
    <w:rsid w:val="004353FB"/>
    <w:rsid w:val="0043741A"/>
    <w:rsid w:val="004420B4"/>
    <w:rsid w:val="0044244A"/>
    <w:rsid w:val="0044689F"/>
    <w:rsid w:val="004509B2"/>
    <w:rsid w:val="00453822"/>
    <w:rsid w:val="00456E42"/>
    <w:rsid w:val="00460339"/>
    <w:rsid w:val="0046646E"/>
    <w:rsid w:val="00467496"/>
    <w:rsid w:val="004738E7"/>
    <w:rsid w:val="00483220"/>
    <w:rsid w:val="00493D92"/>
    <w:rsid w:val="00494254"/>
    <w:rsid w:val="004B3C91"/>
    <w:rsid w:val="004C0336"/>
    <w:rsid w:val="004C08FB"/>
    <w:rsid w:val="004C093D"/>
    <w:rsid w:val="004C5ACF"/>
    <w:rsid w:val="004C7323"/>
    <w:rsid w:val="004E3A95"/>
    <w:rsid w:val="004E55B0"/>
    <w:rsid w:val="004E55ED"/>
    <w:rsid w:val="004E5FFD"/>
    <w:rsid w:val="004F059B"/>
    <w:rsid w:val="00514F5A"/>
    <w:rsid w:val="0052057B"/>
    <w:rsid w:val="005222B9"/>
    <w:rsid w:val="005375B9"/>
    <w:rsid w:val="005401F7"/>
    <w:rsid w:val="00543172"/>
    <w:rsid w:val="00561034"/>
    <w:rsid w:val="00563D50"/>
    <w:rsid w:val="00564D19"/>
    <w:rsid w:val="005653DB"/>
    <w:rsid w:val="005666D9"/>
    <w:rsid w:val="00580DAF"/>
    <w:rsid w:val="0058126E"/>
    <w:rsid w:val="00590016"/>
    <w:rsid w:val="00597767"/>
    <w:rsid w:val="005B64EB"/>
    <w:rsid w:val="005C138D"/>
    <w:rsid w:val="005C1CC9"/>
    <w:rsid w:val="005C3449"/>
    <w:rsid w:val="005C6551"/>
    <w:rsid w:val="005C7386"/>
    <w:rsid w:val="005D1F6B"/>
    <w:rsid w:val="005E6F37"/>
    <w:rsid w:val="005F4D13"/>
    <w:rsid w:val="005F4FE8"/>
    <w:rsid w:val="005F63F4"/>
    <w:rsid w:val="0060078B"/>
    <w:rsid w:val="00610A57"/>
    <w:rsid w:val="00613F28"/>
    <w:rsid w:val="00615311"/>
    <w:rsid w:val="00621969"/>
    <w:rsid w:val="00625BE0"/>
    <w:rsid w:val="0065188A"/>
    <w:rsid w:val="00654924"/>
    <w:rsid w:val="00663CB9"/>
    <w:rsid w:val="006739A8"/>
    <w:rsid w:val="006779AE"/>
    <w:rsid w:val="00687203"/>
    <w:rsid w:val="00693EAA"/>
    <w:rsid w:val="0069608B"/>
    <w:rsid w:val="006B12EA"/>
    <w:rsid w:val="006B77FE"/>
    <w:rsid w:val="006C3C5A"/>
    <w:rsid w:val="006C6618"/>
    <w:rsid w:val="006D46E0"/>
    <w:rsid w:val="006D720C"/>
    <w:rsid w:val="006E2845"/>
    <w:rsid w:val="006E390C"/>
    <w:rsid w:val="006E47C3"/>
    <w:rsid w:val="006F28BC"/>
    <w:rsid w:val="0070288C"/>
    <w:rsid w:val="007069B8"/>
    <w:rsid w:val="00710B1E"/>
    <w:rsid w:val="0071642A"/>
    <w:rsid w:val="00726405"/>
    <w:rsid w:val="00727D73"/>
    <w:rsid w:val="00733F3A"/>
    <w:rsid w:val="0074587D"/>
    <w:rsid w:val="007528FA"/>
    <w:rsid w:val="00757CBB"/>
    <w:rsid w:val="00764851"/>
    <w:rsid w:val="00767CC9"/>
    <w:rsid w:val="00771353"/>
    <w:rsid w:val="00781BBD"/>
    <w:rsid w:val="0078284A"/>
    <w:rsid w:val="007835B3"/>
    <w:rsid w:val="00791A8B"/>
    <w:rsid w:val="007A71A9"/>
    <w:rsid w:val="007C014A"/>
    <w:rsid w:val="007C15CA"/>
    <w:rsid w:val="007C5AD1"/>
    <w:rsid w:val="007D262C"/>
    <w:rsid w:val="007D36C7"/>
    <w:rsid w:val="007D49B0"/>
    <w:rsid w:val="007E5B92"/>
    <w:rsid w:val="00800859"/>
    <w:rsid w:val="008023E1"/>
    <w:rsid w:val="00803375"/>
    <w:rsid w:val="0080447A"/>
    <w:rsid w:val="00810B70"/>
    <w:rsid w:val="00814986"/>
    <w:rsid w:val="008220D2"/>
    <w:rsid w:val="00823180"/>
    <w:rsid w:val="0082613D"/>
    <w:rsid w:val="00832240"/>
    <w:rsid w:val="00835AC2"/>
    <w:rsid w:val="008444FB"/>
    <w:rsid w:val="00846516"/>
    <w:rsid w:val="00860515"/>
    <w:rsid w:val="0086235D"/>
    <w:rsid w:val="00862F42"/>
    <w:rsid w:val="00870B66"/>
    <w:rsid w:val="00876BCD"/>
    <w:rsid w:val="0088104E"/>
    <w:rsid w:val="00887885"/>
    <w:rsid w:val="00890F91"/>
    <w:rsid w:val="00893926"/>
    <w:rsid w:val="008B08EE"/>
    <w:rsid w:val="008B25A0"/>
    <w:rsid w:val="008C711B"/>
    <w:rsid w:val="008D468C"/>
    <w:rsid w:val="008E1ADA"/>
    <w:rsid w:val="008E4BA6"/>
    <w:rsid w:val="008F0899"/>
    <w:rsid w:val="008F5022"/>
    <w:rsid w:val="00903D39"/>
    <w:rsid w:val="0091142B"/>
    <w:rsid w:val="0093073A"/>
    <w:rsid w:val="00932B34"/>
    <w:rsid w:val="0093680E"/>
    <w:rsid w:val="00940189"/>
    <w:rsid w:val="00940C93"/>
    <w:rsid w:val="00942C62"/>
    <w:rsid w:val="00944876"/>
    <w:rsid w:val="00944E7C"/>
    <w:rsid w:val="00945F6C"/>
    <w:rsid w:val="0094689D"/>
    <w:rsid w:val="009548AF"/>
    <w:rsid w:val="0096181A"/>
    <w:rsid w:val="00961C89"/>
    <w:rsid w:val="0096212E"/>
    <w:rsid w:val="00963FA0"/>
    <w:rsid w:val="00964765"/>
    <w:rsid w:val="0096631A"/>
    <w:rsid w:val="00970756"/>
    <w:rsid w:val="00974EDD"/>
    <w:rsid w:val="00975DCA"/>
    <w:rsid w:val="00980912"/>
    <w:rsid w:val="00983F8D"/>
    <w:rsid w:val="009841D0"/>
    <w:rsid w:val="00986E33"/>
    <w:rsid w:val="00996182"/>
    <w:rsid w:val="00997363"/>
    <w:rsid w:val="009A77B8"/>
    <w:rsid w:val="009B3820"/>
    <w:rsid w:val="009B3966"/>
    <w:rsid w:val="009C0E16"/>
    <w:rsid w:val="009C44EC"/>
    <w:rsid w:val="009C5283"/>
    <w:rsid w:val="009D394F"/>
    <w:rsid w:val="009D3BA7"/>
    <w:rsid w:val="009E28D6"/>
    <w:rsid w:val="009E780B"/>
    <w:rsid w:val="009E7DB6"/>
    <w:rsid w:val="009F2CC5"/>
    <w:rsid w:val="009F36EE"/>
    <w:rsid w:val="009F36FB"/>
    <w:rsid w:val="00A00F13"/>
    <w:rsid w:val="00A02045"/>
    <w:rsid w:val="00A0223D"/>
    <w:rsid w:val="00A04CFD"/>
    <w:rsid w:val="00A06DCF"/>
    <w:rsid w:val="00A07A8E"/>
    <w:rsid w:val="00A16DCB"/>
    <w:rsid w:val="00A2122B"/>
    <w:rsid w:val="00A225B0"/>
    <w:rsid w:val="00A246EC"/>
    <w:rsid w:val="00A27E9D"/>
    <w:rsid w:val="00A419B1"/>
    <w:rsid w:val="00A46203"/>
    <w:rsid w:val="00A56E4E"/>
    <w:rsid w:val="00A57B57"/>
    <w:rsid w:val="00A6570D"/>
    <w:rsid w:val="00A70E6B"/>
    <w:rsid w:val="00A73DA1"/>
    <w:rsid w:val="00A760A1"/>
    <w:rsid w:val="00A772A7"/>
    <w:rsid w:val="00A846A4"/>
    <w:rsid w:val="00A900F7"/>
    <w:rsid w:val="00A913FF"/>
    <w:rsid w:val="00A93D42"/>
    <w:rsid w:val="00A945F0"/>
    <w:rsid w:val="00AA38FF"/>
    <w:rsid w:val="00AB46CF"/>
    <w:rsid w:val="00AB475D"/>
    <w:rsid w:val="00AC0941"/>
    <w:rsid w:val="00AC0A6D"/>
    <w:rsid w:val="00AC510D"/>
    <w:rsid w:val="00AC6898"/>
    <w:rsid w:val="00AE425C"/>
    <w:rsid w:val="00AE47E9"/>
    <w:rsid w:val="00B012DF"/>
    <w:rsid w:val="00B146C8"/>
    <w:rsid w:val="00B16BBD"/>
    <w:rsid w:val="00B16DE9"/>
    <w:rsid w:val="00B208A3"/>
    <w:rsid w:val="00B21709"/>
    <w:rsid w:val="00B229A3"/>
    <w:rsid w:val="00B27845"/>
    <w:rsid w:val="00B4351A"/>
    <w:rsid w:val="00B44F12"/>
    <w:rsid w:val="00B52530"/>
    <w:rsid w:val="00B52CC4"/>
    <w:rsid w:val="00B559DE"/>
    <w:rsid w:val="00B617F6"/>
    <w:rsid w:val="00B87A8C"/>
    <w:rsid w:val="00B96320"/>
    <w:rsid w:val="00B9670F"/>
    <w:rsid w:val="00BA02F8"/>
    <w:rsid w:val="00BA14C4"/>
    <w:rsid w:val="00BB4D83"/>
    <w:rsid w:val="00BB6018"/>
    <w:rsid w:val="00BB7B44"/>
    <w:rsid w:val="00BC3838"/>
    <w:rsid w:val="00BC701B"/>
    <w:rsid w:val="00BD1A5A"/>
    <w:rsid w:val="00BE4105"/>
    <w:rsid w:val="00BE626F"/>
    <w:rsid w:val="00BE6E54"/>
    <w:rsid w:val="00BF4162"/>
    <w:rsid w:val="00BF5F04"/>
    <w:rsid w:val="00C03AE2"/>
    <w:rsid w:val="00C05431"/>
    <w:rsid w:val="00C23316"/>
    <w:rsid w:val="00C30782"/>
    <w:rsid w:val="00C32AF1"/>
    <w:rsid w:val="00C33D95"/>
    <w:rsid w:val="00C42812"/>
    <w:rsid w:val="00C477B4"/>
    <w:rsid w:val="00C51F9A"/>
    <w:rsid w:val="00C56641"/>
    <w:rsid w:val="00C63ADA"/>
    <w:rsid w:val="00C82B57"/>
    <w:rsid w:val="00C84020"/>
    <w:rsid w:val="00C84984"/>
    <w:rsid w:val="00CA4BE4"/>
    <w:rsid w:val="00CA74AA"/>
    <w:rsid w:val="00CB31B9"/>
    <w:rsid w:val="00CB6111"/>
    <w:rsid w:val="00CE4FC1"/>
    <w:rsid w:val="00CE59F5"/>
    <w:rsid w:val="00CF598A"/>
    <w:rsid w:val="00D04E60"/>
    <w:rsid w:val="00D07B51"/>
    <w:rsid w:val="00D10084"/>
    <w:rsid w:val="00D150DF"/>
    <w:rsid w:val="00D270F0"/>
    <w:rsid w:val="00D33CFB"/>
    <w:rsid w:val="00D45E24"/>
    <w:rsid w:val="00D50396"/>
    <w:rsid w:val="00D52431"/>
    <w:rsid w:val="00D56817"/>
    <w:rsid w:val="00D61A6A"/>
    <w:rsid w:val="00D76D94"/>
    <w:rsid w:val="00D81CEA"/>
    <w:rsid w:val="00D9249F"/>
    <w:rsid w:val="00D94278"/>
    <w:rsid w:val="00DA0946"/>
    <w:rsid w:val="00DA15FD"/>
    <w:rsid w:val="00DA278B"/>
    <w:rsid w:val="00DB0D20"/>
    <w:rsid w:val="00DB3EDE"/>
    <w:rsid w:val="00DB6CC0"/>
    <w:rsid w:val="00DC410A"/>
    <w:rsid w:val="00DC7FA0"/>
    <w:rsid w:val="00DE4AAD"/>
    <w:rsid w:val="00E041E0"/>
    <w:rsid w:val="00E135AA"/>
    <w:rsid w:val="00E27430"/>
    <w:rsid w:val="00E4647A"/>
    <w:rsid w:val="00E8676B"/>
    <w:rsid w:val="00E95008"/>
    <w:rsid w:val="00E96A67"/>
    <w:rsid w:val="00EA1332"/>
    <w:rsid w:val="00EB2E1A"/>
    <w:rsid w:val="00EC0D64"/>
    <w:rsid w:val="00EC1B66"/>
    <w:rsid w:val="00ED1E0A"/>
    <w:rsid w:val="00EE0BE0"/>
    <w:rsid w:val="00EE7DF9"/>
    <w:rsid w:val="00F0367F"/>
    <w:rsid w:val="00F07A58"/>
    <w:rsid w:val="00F20740"/>
    <w:rsid w:val="00F26BF3"/>
    <w:rsid w:val="00F30393"/>
    <w:rsid w:val="00F375A4"/>
    <w:rsid w:val="00F51B2C"/>
    <w:rsid w:val="00F52D73"/>
    <w:rsid w:val="00F56D52"/>
    <w:rsid w:val="00F72D6A"/>
    <w:rsid w:val="00F732D5"/>
    <w:rsid w:val="00F8396E"/>
    <w:rsid w:val="00F8461A"/>
    <w:rsid w:val="00F92E63"/>
    <w:rsid w:val="00FA187B"/>
    <w:rsid w:val="00FA256F"/>
    <w:rsid w:val="00FD0891"/>
    <w:rsid w:val="00FD1103"/>
    <w:rsid w:val="00FD32BE"/>
    <w:rsid w:val="00FD7F82"/>
    <w:rsid w:val="00FE03D7"/>
    <w:rsid w:val="00FE75EE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A02F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B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E4E"/>
  </w:style>
  <w:style w:type="paragraph" w:styleId="Bunntekst">
    <w:name w:val="footer"/>
    <w:basedOn w:val="Normal"/>
    <w:link w:val="BunntekstTegn"/>
    <w:uiPriority w:val="99"/>
    <w:unhideWhenUsed/>
    <w:rsid w:val="00A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A02F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B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E4E"/>
  </w:style>
  <w:style w:type="paragraph" w:styleId="Bunntekst">
    <w:name w:val="footer"/>
    <w:basedOn w:val="Normal"/>
    <w:link w:val="BunntekstTegn"/>
    <w:uiPriority w:val="99"/>
    <w:unhideWhenUsed/>
    <w:rsid w:val="00A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6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4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9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1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0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4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4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cp:lastPrinted>2015-01-19T22:27:00Z</cp:lastPrinted>
  <dcterms:created xsi:type="dcterms:W3CDTF">2015-09-01T11:16:00Z</dcterms:created>
  <dcterms:modified xsi:type="dcterms:W3CDTF">2015-09-01T14:01:00Z</dcterms:modified>
</cp:coreProperties>
</file>